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44" w:rsidRDefault="003E5444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Секция Науки Физики</w:t>
      </w:r>
    </w:p>
    <w:p w:rsidR="003E5444" w:rsidRDefault="003E5444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</w:p>
    <w:p w:rsidR="006768C3" w:rsidRDefault="00641FBC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Поляков Александр Петрович</w:t>
      </w:r>
    </w:p>
    <w:p w:rsidR="00641FBC" w:rsidRDefault="00641FBC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</w:p>
    <w:p w:rsidR="00641FBC" w:rsidRDefault="00641FBC" w:rsidP="00760532">
      <w:pPr>
        <w:spacing w:line="192" w:lineRule="auto"/>
        <w:ind w:left="1134" w:right="851"/>
        <w:jc w:val="right"/>
        <w:rPr>
          <w:rFonts w:ascii="Times New Roman" w:hAnsi="Times New Roman"/>
          <w:color w:val="FF0000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МАН ИВО </w:t>
      </w:r>
      <w:r w:rsidR="003E5444" w:rsidRPr="003E5444">
        <w:rPr>
          <w:rFonts w:ascii="Times New Roman" w:hAnsi="Times New Roman"/>
        </w:rPr>
        <w:t>161 ИЦ Тверь</w:t>
      </w:r>
      <w:r w:rsidR="00760532" w:rsidRPr="003E5444">
        <w:rPr>
          <w:rFonts w:ascii="Times New Roman" w:hAnsi="Times New Roman"/>
        </w:rPr>
        <w:t xml:space="preserve"> </w:t>
      </w:r>
    </w:p>
    <w:p w:rsidR="00641FBC" w:rsidRDefault="00641FBC" w:rsidP="00760532">
      <w:pPr>
        <w:spacing w:line="192" w:lineRule="auto"/>
        <w:ind w:left="1134" w:right="851"/>
        <w:jc w:val="right"/>
        <w:rPr>
          <w:rFonts w:ascii="Times New Roman" w:hAnsi="Times New Roman"/>
          <w:color w:val="FF0000"/>
        </w:rPr>
      </w:pPr>
    </w:p>
    <w:p w:rsidR="00641FBC" w:rsidRPr="003E5444" w:rsidRDefault="00760532" w:rsidP="00760532">
      <w:pPr>
        <w:spacing w:line="192" w:lineRule="auto"/>
        <w:ind w:left="1134" w:right="851"/>
        <w:jc w:val="right"/>
        <w:rPr>
          <w:rFonts w:ascii="Times New Roman" w:hAnsi="Times New Roman"/>
          <w:color w:val="FF0000"/>
          <w:lang w:val="en-US"/>
        </w:rPr>
      </w:pPr>
      <w:proofErr w:type="spellStart"/>
      <w:r w:rsidRPr="003E5444">
        <w:rPr>
          <w:rFonts w:ascii="Times New Roman" w:hAnsi="Times New Roman"/>
          <w:lang w:val="en-US"/>
        </w:rPr>
        <w:t>aipolaykova</w:t>
      </w:r>
      <w:proofErr w:type="spellEnd"/>
      <w:r w:rsidRPr="003E5444">
        <w:rPr>
          <w:rFonts w:ascii="Times New Roman" w:hAnsi="Times New Roman"/>
        </w:rPr>
        <w:t>@</w:t>
      </w:r>
      <w:r w:rsidRPr="003E5444">
        <w:rPr>
          <w:rFonts w:ascii="Times New Roman" w:hAnsi="Times New Roman"/>
          <w:lang w:val="en-US"/>
        </w:rPr>
        <w:t>mail</w:t>
      </w:r>
      <w:r w:rsidRPr="003E5444">
        <w:rPr>
          <w:rFonts w:ascii="Times New Roman" w:hAnsi="Times New Roman"/>
        </w:rPr>
        <w:t>.</w:t>
      </w:r>
      <w:proofErr w:type="spellStart"/>
      <w:r w:rsidR="003E5444">
        <w:rPr>
          <w:rFonts w:ascii="Times New Roman" w:hAnsi="Times New Roman"/>
          <w:lang w:val="en-US"/>
        </w:rPr>
        <w:t>ru</w:t>
      </w:r>
      <w:proofErr w:type="spellEnd"/>
    </w:p>
    <w:p w:rsidR="00760532" w:rsidRDefault="00760532" w:rsidP="00760532">
      <w:pPr>
        <w:spacing w:line="192" w:lineRule="auto"/>
        <w:ind w:left="1134" w:right="851"/>
        <w:jc w:val="right"/>
        <w:rPr>
          <w:rFonts w:ascii="Times New Roman" w:hAnsi="Times New Roman"/>
          <w:color w:val="FF0000"/>
        </w:rPr>
      </w:pPr>
    </w:p>
    <w:p w:rsidR="00760532" w:rsidRPr="00760532" w:rsidRDefault="00760532" w:rsidP="00760532">
      <w:pPr>
        <w:spacing w:line="192" w:lineRule="auto"/>
        <w:ind w:right="851" w:firstLine="142"/>
        <w:jc w:val="both"/>
        <w:rPr>
          <w:rFonts w:ascii="Times New Roman" w:hAnsi="Times New Roman"/>
        </w:rPr>
      </w:pPr>
    </w:p>
    <w:p w:rsidR="00760532" w:rsidRDefault="00760532" w:rsidP="00760532">
      <w:pPr>
        <w:spacing w:line="192" w:lineRule="auto"/>
        <w:ind w:right="851" w:firstLine="142"/>
        <w:jc w:val="both"/>
        <w:rPr>
          <w:rFonts w:ascii="Times New Roman" w:hAnsi="Times New Roman"/>
        </w:rPr>
      </w:pPr>
      <w:r w:rsidRPr="00760532">
        <w:rPr>
          <w:rFonts w:ascii="Times New Roman" w:hAnsi="Times New Roman"/>
        </w:rPr>
        <w:t xml:space="preserve">    Знания, полученные</w:t>
      </w:r>
      <w:r>
        <w:rPr>
          <w:rFonts w:ascii="Times New Roman" w:hAnsi="Times New Roman"/>
        </w:rPr>
        <w:t xml:space="preserve"> в процессе освоения Учения Синтеза, позволили сформировать в моём сознании </w:t>
      </w:r>
      <w:proofErr w:type="spellStart"/>
      <w:r>
        <w:rPr>
          <w:rFonts w:ascii="Times New Roman" w:hAnsi="Times New Roman"/>
        </w:rPr>
        <w:t>простроенность</w:t>
      </w:r>
      <w:proofErr w:type="spellEnd"/>
      <w:r>
        <w:rPr>
          <w:rFonts w:ascii="Times New Roman" w:hAnsi="Times New Roman"/>
        </w:rPr>
        <w:t xml:space="preserve"> взаимодействия материального мира с Науками.</w:t>
      </w:r>
    </w:p>
    <w:p w:rsidR="00760532" w:rsidRDefault="00760532" w:rsidP="00A407CF">
      <w:pPr>
        <w:spacing w:line="192" w:lineRule="auto"/>
        <w:ind w:right="851"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407CF">
        <w:rPr>
          <w:rFonts w:ascii="Times New Roman" w:hAnsi="Times New Roman"/>
        </w:rPr>
        <w:t xml:space="preserve">Разворачивание </w:t>
      </w:r>
      <w:proofErr w:type="spellStart"/>
      <w:r w:rsidR="00A407CF">
        <w:rPr>
          <w:rFonts w:ascii="Times New Roman" w:hAnsi="Times New Roman"/>
        </w:rPr>
        <w:t>Синтезной</w:t>
      </w:r>
      <w:proofErr w:type="spellEnd"/>
      <w:r w:rsidR="00A407CF">
        <w:rPr>
          <w:rFonts w:ascii="Times New Roman" w:hAnsi="Times New Roman"/>
        </w:rPr>
        <w:t xml:space="preserve"> среды Д</w:t>
      </w:r>
      <w:r>
        <w:rPr>
          <w:rFonts w:ascii="Times New Roman" w:hAnsi="Times New Roman"/>
        </w:rPr>
        <w:t>олжностной компетенцией, позволяет формировать Условия для получения новой информации из различных источников на тему развития Метагалактик, Цивилизаций, развитии нау</w:t>
      </w:r>
      <w:r w:rsidR="00041CB1">
        <w:rPr>
          <w:rFonts w:ascii="Times New Roman" w:hAnsi="Times New Roman"/>
        </w:rPr>
        <w:t>ки</w:t>
      </w:r>
      <w:r>
        <w:rPr>
          <w:rFonts w:ascii="Times New Roman" w:hAnsi="Times New Roman"/>
        </w:rPr>
        <w:t xml:space="preserve"> Математики и Квантовой физики.</w:t>
      </w:r>
    </w:p>
    <w:p w:rsidR="00041CB1" w:rsidRDefault="00041CB1" w:rsidP="00760532">
      <w:pPr>
        <w:spacing w:line="192" w:lineRule="auto"/>
        <w:ind w:right="85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Сопоставление этой информации с Учением Синтеза позволяет видеть создание Вселенной и Человека в ней другими ракурсами, с другой Позиции Наблюдателя.</w:t>
      </w:r>
    </w:p>
    <w:p w:rsidR="00041CB1" w:rsidRDefault="00041CB1" w:rsidP="00760532">
      <w:pPr>
        <w:spacing w:line="192" w:lineRule="auto"/>
        <w:ind w:right="85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Материи это </w:t>
      </w:r>
      <w:proofErr w:type="gramStart"/>
      <w:r>
        <w:rPr>
          <w:rFonts w:ascii="Times New Roman" w:hAnsi="Times New Roman"/>
        </w:rPr>
        <w:t>реализуется  участием</w:t>
      </w:r>
      <w:proofErr w:type="gramEnd"/>
      <w:r>
        <w:rPr>
          <w:rFonts w:ascii="Times New Roman" w:hAnsi="Times New Roman"/>
        </w:rPr>
        <w:t xml:space="preserve">  в создании объектов инфраструктуры для дальнейшего изучения Вселенной.</w:t>
      </w:r>
    </w:p>
    <w:p w:rsidR="00041CB1" w:rsidRPr="00041CB1" w:rsidRDefault="00041CB1" w:rsidP="00760532">
      <w:pPr>
        <w:spacing w:line="192" w:lineRule="auto"/>
        <w:ind w:right="85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(Участие в строительстве </w:t>
      </w:r>
      <w:proofErr w:type="spellStart"/>
      <w:r>
        <w:rPr>
          <w:rFonts w:ascii="Times New Roman" w:hAnsi="Times New Roman"/>
        </w:rPr>
        <w:t>коллайдера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NIKA</w:t>
      </w:r>
      <w:r w:rsidR="00A407CF">
        <w:rPr>
          <w:rFonts w:ascii="Times New Roman" w:hAnsi="Times New Roman"/>
        </w:rPr>
        <w:t xml:space="preserve"> Объединённого института ядерных исследований (ОИЯИ) г. Дубна, Московской обл.)</w:t>
      </w:r>
    </w:p>
    <w:p w:rsidR="00041CB1" w:rsidRPr="00760532" w:rsidRDefault="00041CB1" w:rsidP="00760532">
      <w:pPr>
        <w:spacing w:line="192" w:lineRule="auto"/>
        <w:ind w:right="851" w:firstLine="142"/>
        <w:jc w:val="both"/>
        <w:rPr>
          <w:rFonts w:ascii="Times New Roman" w:hAnsi="Times New Roman"/>
        </w:rPr>
      </w:pPr>
      <w:bookmarkStart w:id="0" w:name="_GoBack"/>
      <w:bookmarkEnd w:id="0"/>
    </w:p>
    <w:sectPr w:rsidR="00041CB1" w:rsidRPr="00760532" w:rsidSect="00C1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16"/>
    <w:rsid w:val="00013DB9"/>
    <w:rsid w:val="00015753"/>
    <w:rsid w:val="00041CB1"/>
    <w:rsid w:val="000D0C2A"/>
    <w:rsid w:val="001521AE"/>
    <w:rsid w:val="001842C2"/>
    <w:rsid w:val="001847BD"/>
    <w:rsid w:val="001D164D"/>
    <w:rsid w:val="001F6C1C"/>
    <w:rsid w:val="00213982"/>
    <w:rsid w:val="003D25C9"/>
    <w:rsid w:val="003E5444"/>
    <w:rsid w:val="003F4C16"/>
    <w:rsid w:val="0043702F"/>
    <w:rsid w:val="00465D3B"/>
    <w:rsid w:val="004827E0"/>
    <w:rsid w:val="005562AE"/>
    <w:rsid w:val="00600067"/>
    <w:rsid w:val="006242B3"/>
    <w:rsid w:val="00640FD9"/>
    <w:rsid w:val="00641FBC"/>
    <w:rsid w:val="006420DB"/>
    <w:rsid w:val="006768C3"/>
    <w:rsid w:val="0069292B"/>
    <w:rsid w:val="006E41EA"/>
    <w:rsid w:val="00760532"/>
    <w:rsid w:val="007B01E4"/>
    <w:rsid w:val="007B4C96"/>
    <w:rsid w:val="0085200C"/>
    <w:rsid w:val="00854D13"/>
    <w:rsid w:val="008761DB"/>
    <w:rsid w:val="00925AF3"/>
    <w:rsid w:val="00950894"/>
    <w:rsid w:val="00991B97"/>
    <w:rsid w:val="00993ECF"/>
    <w:rsid w:val="00A407CF"/>
    <w:rsid w:val="00AE6708"/>
    <w:rsid w:val="00B765B2"/>
    <w:rsid w:val="00B90FBF"/>
    <w:rsid w:val="00B94420"/>
    <w:rsid w:val="00C16E24"/>
    <w:rsid w:val="00D337E0"/>
    <w:rsid w:val="00FA447A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0963"/>
  <w15:chartTrackingRefBased/>
  <w15:docId w15:val="{DDF7E402-E44B-44F2-A2A1-ED23A76C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41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1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1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1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1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1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41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1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41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1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41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41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1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41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E41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E41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E41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E41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E41EA"/>
    <w:rPr>
      <w:b/>
      <w:bCs/>
    </w:rPr>
  </w:style>
  <w:style w:type="character" w:styleId="a8">
    <w:name w:val="Emphasis"/>
    <w:basedOn w:val="a0"/>
    <w:uiPriority w:val="20"/>
    <w:qFormat/>
    <w:rsid w:val="006E41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E41EA"/>
    <w:rPr>
      <w:szCs w:val="32"/>
    </w:rPr>
  </w:style>
  <w:style w:type="paragraph" w:styleId="aa">
    <w:name w:val="List Paragraph"/>
    <w:basedOn w:val="a"/>
    <w:uiPriority w:val="34"/>
    <w:qFormat/>
    <w:rsid w:val="006E41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1EA"/>
    <w:rPr>
      <w:i/>
    </w:rPr>
  </w:style>
  <w:style w:type="character" w:customStyle="1" w:styleId="22">
    <w:name w:val="Цитата 2 Знак"/>
    <w:basedOn w:val="a0"/>
    <w:link w:val="21"/>
    <w:uiPriority w:val="29"/>
    <w:rsid w:val="006E41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41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E41EA"/>
    <w:rPr>
      <w:b/>
      <w:i/>
      <w:sz w:val="24"/>
    </w:rPr>
  </w:style>
  <w:style w:type="character" w:styleId="ad">
    <w:name w:val="Subtle Emphasis"/>
    <w:uiPriority w:val="19"/>
    <w:qFormat/>
    <w:rsid w:val="006E41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41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41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41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41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41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1575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5753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760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1EA8-3A87-444E-AA03-88207C4E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2021-02-28T21:31:00Z</cp:lastPrinted>
  <dcterms:created xsi:type="dcterms:W3CDTF">2021-02-28T20:04:00Z</dcterms:created>
  <dcterms:modified xsi:type="dcterms:W3CDTF">2021-02-28T21:31:00Z</dcterms:modified>
</cp:coreProperties>
</file>